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5543" w:rsidRPr="00BD507E" w:rsidTr="00305C38">
        <w:trPr>
          <w:trHeight w:val="530"/>
        </w:trPr>
        <w:tc>
          <w:tcPr>
            <w:tcW w:w="675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</w:tcPr>
          <w:p w:rsidR="00C75543" w:rsidRPr="00BD507E" w:rsidRDefault="00C7554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5543" w:rsidRPr="00BD507E" w:rsidRDefault="00C7554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543" w:rsidRPr="00BD507E" w:rsidRDefault="00C7554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43" w:rsidRPr="00BD507E" w:rsidTr="00BD7EA0">
        <w:trPr>
          <w:trHeight w:val="552"/>
        </w:trPr>
        <w:tc>
          <w:tcPr>
            <w:tcW w:w="675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1.1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พัฒนาบุคลากร</w:t>
            </w: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W,I,S,E</w:t>
            </w: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บุคลากรได้รับการฝึกอบรมและ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พัฒนาไม่น้อยกว่า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ชั่วโมงต่อปี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ต่อคน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ครูผู้สอนสายวิชาชีพได้รับ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การฝึกอบรมและพัฒนา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ชั่วโมงต่อปี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ต่อคน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บุคลากรทางการศึกษาได้รับ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การฝึกอบรมและพัฒนา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ชั่วโมงต่อปี</w:t>
            </w:r>
          </w:p>
          <w:p w:rsidR="00C75543" w:rsidRDefault="00C75543" w:rsidP="00E16B1F">
            <w:pPr>
              <w:rPr>
                <w:rFonts w:ascii="TH SarabunPSK" w:hAnsi="TH SarabunPSK" w:cs="TH SarabunPSK" w:hint="cs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ต่อคน</w:t>
            </w:r>
          </w:p>
          <w:p w:rsidR="00C75543" w:rsidRDefault="00C75543" w:rsidP="00E16B1F">
            <w:pPr>
              <w:rPr>
                <w:rFonts w:ascii="TH SarabunPSK" w:hAnsi="TH SarabunPSK" w:cs="TH SarabunPSK" w:hint="cs"/>
                <w:sz w:val="28"/>
              </w:rPr>
            </w:pP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269" w:type="dxa"/>
          </w:tcPr>
          <w:p w:rsidR="00C75543" w:rsidRPr="00BD507E" w:rsidRDefault="00C7554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5543" w:rsidRPr="00BD507E" w:rsidRDefault="00C7554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543" w:rsidRPr="00BD507E" w:rsidRDefault="00C7554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43" w:rsidRPr="00BD507E" w:rsidTr="00C75543">
        <w:trPr>
          <w:trHeight w:val="612"/>
        </w:trPr>
        <w:tc>
          <w:tcPr>
            <w:tcW w:w="675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</w:tcPr>
          <w:p w:rsidR="00C75543" w:rsidRPr="00BD507E" w:rsidRDefault="00C7554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5543" w:rsidRPr="00BD507E" w:rsidRDefault="00C7554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543" w:rsidRPr="00BD507E" w:rsidRDefault="00C7554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43" w:rsidRPr="00BD507E" w:rsidTr="00F93A48">
        <w:trPr>
          <w:trHeight w:val="1006"/>
        </w:trPr>
        <w:tc>
          <w:tcPr>
            <w:tcW w:w="675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B32DB">
              <w:rPr>
                <w:rFonts w:ascii="TH SarabunPSK" w:hAnsi="TH SarabunPSK" w:cs="TH SarabunPSK"/>
                <w:sz w:val="28"/>
              </w:rPr>
              <w:t>.1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การกุศลและ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</w:t>
            </w: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ดำเนินการด้านการกุศลและ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การบริการเพื่อให้เป็นไปตาม</w:t>
            </w:r>
          </w:p>
          <w:p w:rsidR="00C75543" w:rsidRDefault="00C75543" w:rsidP="00E16B1F">
            <w:pPr>
              <w:rPr>
                <w:rFonts w:ascii="TH SarabunPSK" w:hAnsi="TH SarabunPSK" w:cs="TH SarabunPSK" w:hint="cs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งบประมาณที่ได้รับการอนุมัติ</w:t>
            </w:r>
          </w:p>
          <w:p w:rsidR="00C75543" w:rsidRDefault="00C75543" w:rsidP="00E16B1F">
            <w:pPr>
              <w:rPr>
                <w:rFonts w:ascii="TH SarabunPSK" w:hAnsi="TH SarabunPSK" w:cs="TH SarabunPSK" w:hint="cs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 w:hint="cs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 w:hint="cs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543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หน่วยงาน</w:t>
            </w:r>
          </w:p>
        </w:tc>
        <w:tc>
          <w:tcPr>
            <w:tcW w:w="2269" w:type="dxa"/>
          </w:tcPr>
          <w:p w:rsidR="00C75543" w:rsidRPr="00BD507E" w:rsidRDefault="00C7554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5543" w:rsidRPr="00BD507E" w:rsidRDefault="00C7554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543" w:rsidRPr="00BD507E" w:rsidRDefault="00C7554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43" w:rsidRPr="00BD507E" w:rsidTr="00F93A48">
        <w:trPr>
          <w:trHeight w:val="1006"/>
        </w:trPr>
        <w:tc>
          <w:tcPr>
            <w:tcW w:w="675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ปฏิบัติงานสำนักงาน</w:t>
            </w:r>
          </w:p>
        </w:tc>
        <w:tc>
          <w:tcPr>
            <w:tcW w:w="992" w:type="dxa"/>
          </w:tcPr>
          <w:p w:rsidR="00C75543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C75543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</w:tcPr>
          <w:p w:rsidR="00C75543" w:rsidRPr="00EB32DB" w:rsidRDefault="00C75543" w:rsidP="00E16B1F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บุคลากรของฝ่ายบริหารทรัพยากร</w:t>
            </w:r>
          </w:p>
          <w:p w:rsidR="00C75543" w:rsidRPr="00EB32DB" w:rsidRDefault="00C75543" w:rsidP="00E16B1F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มีความพึงพอใจในการจัดหา</w:t>
            </w: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วัสดุ</w:t>
            </w:r>
            <w:r w:rsidRPr="00EB32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อุปกรณ์ ครุภัณฑ์</w:t>
            </w:r>
            <w:r w:rsidRPr="00EB32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และคอมพิวเตอร์</w:t>
            </w: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  <w:p w:rsidR="00C75543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น้อยกว่า</w:t>
            </w:r>
          </w:p>
          <w:p w:rsidR="00C75543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2269" w:type="dxa"/>
          </w:tcPr>
          <w:p w:rsidR="00C75543" w:rsidRPr="00BD507E" w:rsidRDefault="00C7554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5543" w:rsidRPr="00BD507E" w:rsidRDefault="00C7554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543" w:rsidRPr="00BD507E" w:rsidRDefault="00C7554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43" w:rsidRPr="00BD507E" w:rsidTr="00C75543">
        <w:trPr>
          <w:trHeight w:val="538"/>
        </w:trPr>
        <w:tc>
          <w:tcPr>
            <w:tcW w:w="675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</w:tcPr>
          <w:p w:rsidR="00C75543" w:rsidRPr="00BD507E" w:rsidRDefault="00C7554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5543" w:rsidRPr="00BD507E" w:rsidRDefault="00C7554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543" w:rsidRPr="00BD507E" w:rsidRDefault="00C7554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43" w:rsidRPr="00BD507E" w:rsidTr="00F93A48">
        <w:trPr>
          <w:trHeight w:val="1006"/>
        </w:trPr>
        <w:tc>
          <w:tcPr>
            <w:tcW w:w="675" w:type="dxa"/>
          </w:tcPr>
          <w:p w:rsidR="00C75543" w:rsidRPr="00500CFF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เสริมสร้าง-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 ประสบการณ์ชีวิต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 (</w:t>
            </w:r>
            <w:proofErr w:type="spellStart"/>
            <w:r w:rsidRPr="00EB32DB">
              <w:rPr>
                <w:rFonts w:ascii="TH SarabunPSK" w:hAnsi="TH SarabunPSK" w:cs="TH SarabunPSK" w:hint="cs"/>
                <w:sz w:val="28"/>
                <w:cs/>
              </w:rPr>
              <w:t>ทัศน</w:t>
            </w:r>
            <w:proofErr w:type="spellEnd"/>
            <w:r w:rsidRPr="00EB32DB">
              <w:rPr>
                <w:rFonts w:ascii="TH SarabunPSK" w:hAnsi="TH SarabunPSK" w:cs="TH SarabunPSK" w:hint="cs"/>
                <w:sz w:val="28"/>
                <w:cs/>
              </w:rPr>
              <w:t>ศึกษาและ</w:t>
            </w:r>
            <w:r w:rsidRPr="00EB32DB">
              <w:rPr>
                <w:rFonts w:ascii="TH SarabunPSK" w:hAnsi="TH SarabunPSK" w:cs="TH SarabunPSK"/>
                <w:sz w:val="28"/>
              </w:rPr>
              <w:t>-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 พักผ่อน)</w:t>
            </w: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1.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ร้อยละของครูและ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บุคลากรทางการศึกษาที่ร่วม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กิจกรร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มเสริมสร้างประสบการณ์-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ชีวิต (</w:t>
            </w:r>
            <w:proofErr w:type="spellStart"/>
            <w:r w:rsidRPr="00EB32DB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EB32DB">
              <w:rPr>
                <w:rFonts w:ascii="TH SarabunPSK" w:hAnsi="TH SarabunPSK" w:cs="TH SarabunPSK"/>
                <w:sz w:val="28"/>
                <w:cs/>
              </w:rPr>
              <w:t>ศึกษาและพักผ่อน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75543" w:rsidRPr="00EB32DB" w:rsidRDefault="00C75543" w:rsidP="00E16B1F">
            <w:pPr>
              <w:ind w:left="175" w:hanging="141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2.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ระดับความพึงพอใจของครูและ</w:t>
            </w:r>
          </w:p>
          <w:p w:rsidR="00C75543" w:rsidRPr="00EB32DB" w:rsidRDefault="00C75543" w:rsidP="00E16B1F">
            <w:pPr>
              <w:ind w:left="175" w:hanging="141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บุคลากรทางการศึกษาที่เข้าร่วม</w:t>
            </w:r>
          </w:p>
          <w:p w:rsidR="00C75543" w:rsidRPr="00EB32DB" w:rsidRDefault="00C75543" w:rsidP="00E16B1F">
            <w:pPr>
              <w:ind w:left="175" w:hanging="141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กิจกรรมเสริมสร้างประสบการณ์-</w:t>
            </w:r>
          </w:p>
          <w:p w:rsidR="00C75543" w:rsidRPr="00EB32DB" w:rsidRDefault="00C75543" w:rsidP="00E16B1F">
            <w:p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ชีวิต</w:t>
            </w:r>
            <w:r w:rsidRPr="00EB32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EB32DB">
              <w:rPr>
                <w:rFonts w:ascii="TH SarabunPSK" w:hAnsi="TH SarabunPSK" w:cs="TH SarabunPSK" w:hint="cs"/>
                <w:sz w:val="28"/>
                <w:cs/>
              </w:rPr>
              <w:t>ทัศน</w:t>
            </w:r>
            <w:proofErr w:type="spellEnd"/>
            <w:r w:rsidRPr="00EB32DB">
              <w:rPr>
                <w:rFonts w:ascii="TH SarabunPSK" w:hAnsi="TH SarabunPSK" w:cs="TH SarabunPSK" w:hint="cs"/>
                <w:sz w:val="28"/>
                <w:cs/>
              </w:rPr>
              <w:t>ศึกษาและพักผ่อน)</w:t>
            </w:r>
          </w:p>
          <w:p w:rsidR="00C75543" w:rsidRPr="00EB32DB" w:rsidRDefault="00C75543" w:rsidP="00E16B1F">
            <w:pPr>
              <w:ind w:left="175" w:hanging="141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ประจำปีซึ่งเป็นการส่งเสริม</w:t>
            </w:r>
          </w:p>
          <w:p w:rsidR="00C75543" w:rsidRPr="00EB32DB" w:rsidRDefault="00C75543" w:rsidP="00E16B1F">
            <w:pPr>
              <w:ind w:left="175" w:hanging="141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คุณภาพชีวิตของครูและ</w:t>
            </w:r>
          </w:p>
          <w:p w:rsidR="00C75543" w:rsidRDefault="00C75543" w:rsidP="00E16B1F">
            <w:pPr>
              <w:ind w:left="175" w:hanging="141"/>
              <w:rPr>
                <w:rFonts w:ascii="TH SarabunPSK" w:hAnsi="TH SarabunPSK" w:cs="TH SarabunPSK" w:hint="cs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บุคลากรทางการศึกษา</w:t>
            </w:r>
          </w:p>
          <w:p w:rsidR="00C75543" w:rsidRDefault="00C75543" w:rsidP="00E16B1F">
            <w:pPr>
              <w:ind w:left="175" w:hanging="141"/>
              <w:rPr>
                <w:rFonts w:ascii="TH SarabunPSK" w:hAnsi="TH SarabunPSK" w:cs="TH SarabunPSK" w:hint="cs"/>
                <w:sz w:val="28"/>
              </w:rPr>
            </w:pPr>
          </w:p>
          <w:p w:rsidR="00C75543" w:rsidRDefault="00C75543" w:rsidP="00E16B1F">
            <w:pPr>
              <w:ind w:left="175" w:hanging="141"/>
              <w:rPr>
                <w:rFonts w:ascii="TH SarabunPSK" w:hAnsi="TH SarabunPSK" w:cs="TH SarabunPSK" w:hint="cs"/>
                <w:sz w:val="28"/>
              </w:rPr>
            </w:pPr>
          </w:p>
          <w:p w:rsidR="00C75543" w:rsidRPr="00EB32DB" w:rsidRDefault="00C75543" w:rsidP="00E16B1F">
            <w:pPr>
              <w:ind w:left="175" w:hanging="1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EB32DB">
              <w:rPr>
                <w:rFonts w:ascii="TH SarabunPSK" w:hAnsi="TH SarabunPSK" w:cs="TH SarabunPSK"/>
                <w:sz w:val="28"/>
              </w:rPr>
              <w:t>50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2269" w:type="dxa"/>
          </w:tcPr>
          <w:p w:rsidR="00C75543" w:rsidRPr="00BD507E" w:rsidRDefault="00C7554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5543" w:rsidRPr="00BD507E" w:rsidRDefault="00C7554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543" w:rsidRPr="00BD507E" w:rsidRDefault="00C7554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543" w:rsidRPr="00BD507E" w:rsidTr="00F93A48">
        <w:trPr>
          <w:trHeight w:val="1006"/>
        </w:trPr>
        <w:tc>
          <w:tcPr>
            <w:tcW w:w="675" w:type="dxa"/>
          </w:tcPr>
          <w:p w:rsidR="00C75543" w:rsidRPr="00BD507E" w:rsidRDefault="00C75543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>สังสรรค์ส่งท้ายปีเก่า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  ต้อนรับปีใหม่ของ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  บุคลากร</w:t>
            </w: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</w:tcPr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1.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ร้อยละของครูและ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บุคลากรทางการศึกษาที่ร่วม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>กิจกรรมสังสรรค์ส่งท้ายปีเก่า</w:t>
            </w:r>
          </w:p>
          <w:p w:rsidR="00C75543" w:rsidRPr="00EB32DB" w:rsidRDefault="00C75543" w:rsidP="00E16B1F">
            <w:pPr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B32DB">
              <w:rPr>
                <w:rFonts w:ascii="TH SarabunPSK" w:hAnsi="TH SarabunPSK" w:cs="TH SarabunPSK"/>
                <w:sz w:val="28"/>
                <w:cs/>
              </w:rPr>
              <w:t xml:space="preserve"> ต้อนรับปีใหม่</w:t>
            </w:r>
          </w:p>
          <w:p w:rsidR="00C75543" w:rsidRPr="00EB32DB" w:rsidRDefault="00C75543" w:rsidP="00E16B1F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2.</w:t>
            </w: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ระดับความพึงพอใจของครูและ</w:t>
            </w:r>
          </w:p>
          <w:p w:rsidR="00C75543" w:rsidRPr="00EB32DB" w:rsidRDefault="00C75543" w:rsidP="00E16B1F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บุคลากรทางการศึกษาที่เข้าร่วม</w:t>
            </w:r>
          </w:p>
          <w:p w:rsidR="00C75543" w:rsidRPr="00EB32DB" w:rsidRDefault="00C75543" w:rsidP="00E16B1F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กิจกรรมสังสรรค์ส่งท้ายปีเก่า</w:t>
            </w:r>
          </w:p>
          <w:p w:rsidR="00C75543" w:rsidRPr="00EB32DB" w:rsidRDefault="00C75543" w:rsidP="00E16B1F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ต้อนรับปีใหม่ซึ่งเป็นการส่งเสริม</w:t>
            </w:r>
          </w:p>
          <w:p w:rsidR="00C75543" w:rsidRPr="00EB32DB" w:rsidRDefault="00C75543" w:rsidP="00E16B1F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คุณภาพชีวิตของครูและ</w:t>
            </w:r>
          </w:p>
          <w:p w:rsidR="00C75543" w:rsidRPr="00EB32DB" w:rsidRDefault="00C75543" w:rsidP="00E16B1F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    บุคลากรทางการศึกษา</w:t>
            </w:r>
          </w:p>
        </w:tc>
        <w:tc>
          <w:tcPr>
            <w:tcW w:w="992" w:type="dxa"/>
          </w:tcPr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80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32DB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</w:p>
          <w:p w:rsidR="00C75543" w:rsidRPr="00EB32DB" w:rsidRDefault="00C75543" w:rsidP="00E16B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32DB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2269" w:type="dxa"/>
          </w:tcPr>
          <w:p w:rsidR="00C75543" w:rsidRPr="00BD507E" w:rsidRDefault="00C75543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75543" w:rsidRPr="00BD507E" w:rsidRDefault="00C75543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75543" w:rsidRPr="00BD507E" w:rsidRDefault="00C75543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5543" w:rsidRPr="00BD507E" w:rsidRDefault="00C75543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15" w:rsidRDefault="002B1215" w:rsidP="00B24766">
      <w:r>
        <w:separator/>
      </w:r>
    </w:p>
  </w:endnote>
  <w:endnote w:type="continuationSeparator" w:id="0">
    <w:p w:rsidR="002B1215" w:rsidRDefault="002B1215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15" w:rsidRDefault="002B1215" w:rsidP="00B24766">
      <w:r>
        <w:separator/>
      </w:r>
    </w:p>
  </w:footnote>
  <w:footnote w:type="continuationSeparator" w:id="0">
    <w:p w:rsidR="002B1215" w:rsidRDefault="002B1215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1215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2B0F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75543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1282-EA0C-4730-B0C3-206BDE85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2020-02-28T08:12:00Z</dcterms:created>
  <dcterms:modified xsi:type="dcterms:W3CDTF">2020-02-28T08:14:00Z</dcterms:modified>
</cp:coreProperties>
</file>