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30FB">
        <w:rPr>
          <w:rFonts w:ascii="TH SarabunPSK" w:hAnsi="TH SarabunPSK" w:cs="TH SarabunPSK" w:hint="cs"/>
          <w:sz w:val="44"/>
          <w:szCs w:val="44"/>
          <w:cs/>
        </w:rPr>
        <w:t>แผนกประชาสัมพันธ์และวิชาชีพสัมพันธ์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30FB" w:rsidRPr="00BD507E" w:rsidTr="00305C38">
        <w:trPr>
          <w:trHeight w:val="530"/>
        </w:trPr>
        <w:tc>
          <w:tcPr>
            <w:tcW w:w="675" w:type="dxa"/>
          </w:tcPr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9673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1C30FB" w:rsidRPr="001C30FB" w:rsidRDefault="001C30FB" w:rsidP="00546D8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9673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</w:t>
            </w:r>
            <w:r w:rsidRPr="00F967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ประชาสัมพันธ์องค์กร</w:t>
            </w:r>
          </w:p>
        </w:tc>
        <w:tc>
          <w:tcPr>
            <w:tcW w:w="992" w:type="dxa"/>
          </w:tcPr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C30FB" w:rsidRPr="00F96739" w:rsidRDefault="001C30FB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67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</w:t>
            </w:r>
          </w:p>
        </w:tc>
        <w:tc>
          <w:tcPr>
            <w:tcW w:w="2126" w:type="dxa"/>
          </w:tcPr>
          <w:p w:rsidR="001C30FB" w:rsidRPr="00F96739" w:rsidRDefault="001C30FB" w:rsidP="00546D8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Default="001C30FB" w:rsidP="00546D8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F967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จำนวนครั้งของการเผยแพร่ภาพลักษณ์เชิงคุณภาพไปยังผู้เรียน ผู้ปกครอง หรือผู้เกี่ยวข้องต่อเดือน</w:t>
            </w:r>
          </w:p>
          <w:p w:rsidR="00B1345C" w:rsidRDefault="00B1345C" w:rsidP="00546D8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B1345C" w:rsidRDefault="00B1345C" w:rsidP="00546D8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B1345C" w:rsidRDefault="00B1345C" w:rsidP="00546D8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B1345C" w:rsidRDefault="00B1345C" w:rsidP="00546D8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B1345C" w:rsidRPr="00F96739" w:rsidRDefault="00B1345C" w:rsidP="00546D8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673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F96739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F96739" w:rsidRDefault="001C30FB" w:rsidP="00546D8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1C30FB" w:rsidRPr="00BD507E" w:rsidRDefault="001C30FB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C30FB" w:rsidRPr="00BD507E" w:rsidRDefault="001C30FB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C30FB" w:rsidRPr="00BD507E" w:rsidRDefault="001C30FB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C30FB" w:rsidRPr="00BD507E" w:rsidRDefault="001C30FB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C30FB" w:rsidRPr="00BD507E" w:rsidRDefault="001C30FB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30FB" w:rsidRPr="00BD507E" w:rsidTr="005B0032">
        <w:trPr>
          <w:trHeight w:val="552"/>
        </w:trPr>
        <w:tc>
          <w:tcPr>
            <w:tcW w:w="675" w:type="dxa"/>
          </w:tcPr>
          <w:p w:rsidR="001C30FB" w:rsidRPr="00532418" w:rsidRDefault="001C30FB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1C30FB" w:rsidRPr="00477F1C" w:rsidRDefault="001C30FB" w:rsidP="00546D8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77F1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งานตลาดนัดแรงงาน</w:t>
            </w:r>
          </w:p>
        </w:tc>
        <w:tc>
          <w:tcPr>
            <w:tcW w:w="992" w:type="dxa"/>
          </w:tcPr>
          <w:p w:rsidR="001C30FB" w:rsidRPr="00477F1C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F1C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1C30FB" w:rsidRPr="00477F1C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F1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1C30FB" w:rsidRPr="00477F1C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F1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</w:t>
            </w:r>
          </w:p>
        </w:tc>
        <w:tc>
          <w:tcPr>
            <w:tcW w:w="2126" w:type="dxa"/>
          </w:tcPr>
          <w:p w:rsidR="001C30FB" w:rsidRPr="00477F1C" w:rsidRDefault="001C30FB" w:rsidP="00546D8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F1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477F1C">
              <w:rPr>
                <w:rFonts w:ascii="TH SarabunPSK" w:hAnsi="TH SarabunPSK" w:cs="TH SarabunPSK"/>
                <w:cs/>
              </w:rPr>
              <w:t>จำนวนผู้เข้าร่วมกิจกรรมตลาดนัดแรงงาน</w:t>
            </w:r>
          </w:p>
          <w:p w:rsidR="001C30FB" w:rsidRPr="00477F1C" w:rsidRDefault="001C30FB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Default="001C30FB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F1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- </w:t>
            </w:r>
            <w:r w:rsidRPr="00477F1C">
              <w:rPr>
                <w:rFonts w:ascii="TH SarabunPSK" w:hAnsi="TH SarabunPSK" w:cs="TH SarabunPSK"/>
                <w:cs/>
              </w:rPr>
              <w:t>จำนวนผู้เข้าร่วมกิจกรรมมีความพึงพอใจ</w:t>
            </w:r>
          </w:p>
          <w:p w:rsidR="00B1345C" w:rsidRDefault="00B1345C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1345C" w:rsidRDefault="00B1345C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1345C" w:rsidRDefault="00B1345C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1345C" w:rsidRPr="00477F1C" w:rsidRDefault="00B1345C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477F1C" w:rsidRDefault="001C30FB" w:rsidP="00546D8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1C30FB" w:rsidRPr="00477F1C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F1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80</w:t>
            </w:r>
          </w:p>
          <w:p w:rsidR="001C30FB" w:rsidRPr="00477F1C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477F1C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C30FB" w:rsidRPr="00477F1C" w:rsidRDefault="001C30FB" w:rsidP="00546D8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F1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80</w:t>
            </w:r>
          </w:p>
          <w:p w:rsidR="001C30FB" w:rsidRPr="00477F1C" w:rsidRDefault="001C30FB" w:rsidP="00546D8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1C30FB" w:rsidRPr="00BD507E" w:rsidRDefault="001C30FB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C30FB" w:rsidRPr="00BD507E" w:rsidRDefault="001C30FB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C30FB" w:rsidRPr="00BD507E" w:rsidRDefault="001C30FB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C30FB" w:rsidRPr="00BD507E" w:rsidRDefault="001C30FB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C30FB" w:rsidRPr="00BD507E" w:rsidRDefault="001C30FB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30FB" w:rsidRPr="00BD507E" w:rsidTr="00F93A48">
        <w:trPr>
          <w:trHeight w:val="1006"/>
        </w:trPr>
        <w:tc>
          <w:tcPr>
            <w:tcW w:w="675" w:type="dxa"/>
          </w:tcPr>
          <w:p w:rsidR="001C30FB" w:rsidRPr="00532418" w:rsidRDefault="001C30FB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lastRenderedPageBreak/>
              <w:t>3</w:t>
            </w:r>
          </w:p>
        </w:tc>
        <w:tc>
          <w:tcPr>
            <w:tcW w:w="2552" w:type="dxa"/>
          </w:tcPr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06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งานการศึกษาระบบ</w:t>
            </w: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06B">
              <w:rPr>
                <w:rFonts w:ascii="TH SarabunPSK" w:hAnsi="TH SarabunPSK" w:cs="TH SarabunPSK"/>
                <w:b/>
                <w:bCs/>
                <w:sz w:val="28"/>
                <w:cs/>
              </w:rPr>
              <w:t>ทวิภาคี</w:t>
            </w: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</w:rPr>
              <w:t>W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C30FB" w:rsidRPr="0068106B" w:rsidRDefault="001C30FB" w:rsidP="00546D80">
            <w:pPr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1. ผู้เข้าเรียนได้ออกฝึกภาคปฏิบัติ ตามระเบียบของวิทยาลัยฯ</w:t>
            </w: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2. ผลประเมินความพึงพอใจของหน่วยงานภายนอกและ/หรือสถานประกอบ การที่มีต่อผู้เรียนที่ออกฝึกภาคปฏิบัติ</w:t>
            </w: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8106B">
              <w:rPr>
                <w:rFonts w:ascii="TH SarabunPSK" w:hAnsi="TH SarabunPSK" w:cs="TH SarabunPSK"/>
                <w:sz w:val="28"/>
                <w:cs/>
              </w:rPr>
              <w:t>นักศึกษา มีความพึงพอใจต่อการจัดการฝึกภาคปฏิบัติ</w:t>
            </w: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sz w:val="28"/>
                <w:cs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ร้อยละ 100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4.00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106B">
              <w:rPr>
                <w:rFonts w:ascii="TH SarabunPSK" w:hAnsi="TH SarabunPSK" w:cs="TH SarabunPSK"/>
                <w:sz w:val="28"/>
                <w:cs/>
              </w:rPr>
              <w:t>4.00</w:t>
            </w: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30FB" w:rsidRPr="0068106B" w:rsidRDefault="001C30FB" w:rsidP="00546D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:rsidR="001C30FB" w:rsidRPr="00BD507E" w:rsidRDefault="001C30FB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C30FB" w:rsidRPr="00BD507E" w:rsidRDefault="001C30FB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C30FB" w:rsidRPr="00BD507E" w:rsidRDefault="001C30FB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C30FB" w:rsidRPr="00BD507E" w:rsidRDefault="001C30FB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C30FB" w:rsidRPr="00BD507E" w:rsidRDefault="001C30FB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37" w:rsidRDefault="00D65137" w:rsidP="00B24766">
      <w:r>
        <w:separator/>
      </w:r>
    </w:p>
  </w:endnote>
  <w:endnote w:type="continuationSeparator" w:id="0">
    <w:p w:rsidR="00D65137" w:rsidRDefault="00D65137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37" w:rsidRDefault="00D65137" w:rsidP="00B24766">
      <w:r>
        <w:separator/>
      </w:r>
    </w:p>
  </w:footnote>
  <w:footnote w:type="continuationSeparator" w:id="0">
    <w:p w:rsidR="00D65137" w:rsidRDefault="00D65137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20591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C30FB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1345C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65137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A64D-64C5-4482-981B-D2422C5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8</cp:revision>
  <cp:lastPrinted>2015-11-03T04:30:00Z</cp:lastPrinted>
  <dcterms:created xsi:type="dcterms:W3CDTF">2020-02-28T08:05:00Z</dcterms:created>
  <dcterms:modified xsi:type="dcterms:W3CDTF">2020-02-28T08:09:00Z</dcterms:modified>
</cp:coreProperties>
</file>